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BBFAC" w14:textId="0B8F5D6D" w:rsidR="00A938A3" w:rsidRDefault="007857B6" w:rsidP="005B76D9">
      <w:pPr>
        <w:jc w:val="center"/>
        <w:rPr>
          <w:rFonts w:ascii="Arial" w:hAnsi="Arial"/>
        </w:rPr>
      </w:pPr>
      <w:r>
        <w:rPr>
          <w:rFonts w:ascii="Arial" w:hAnsi="Arial"/>
        </w:rPr>
        <w:t>Muscular System VOCAB</w:t>
      </w:r>
    </w:p>
    <w:p w14:paraId="5C2501E6" w14:textId="77777777" w:rsidR="005B76D9" w:rsidRDefault="005B76D9" w:rsidP="005B76D9">
      <w:pPr>
        <w:jc w:val="center"/>
        <w:rPr>
          <w:rFonts w:ascii="Arial" w:hAnsi="Arial"/>
        </w:rPr>
      </w:pPr>
    </w:p>
    <w:p w14:paraId="12C6BB49" w14:textId="77777777" w:rsidR="005B76D9" w:rsidRDefault="005B76D9" w:rsidP="005B76D9">
      <w:pPr>
        <w:jc w:val="center"/>
        <w:rPr>
          <w:rFonts w:ascii="Arial" w:hAnsi="Arial"/>
        </w:rPr>
      </w:pPr>
    </w:p>
    <w:p w14:paraId="6D0B941E" w14:textId="77777777"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  <w:sectPr w:rsidR="005B76D9" w:rsidSect="00A938A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35BD60" w14:textId="78F34793" w:rsidR="006C0F66" w:rsidRDefault="006C0F66" w:rsidP="00BB0D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Perimysium</w:t>
      </w:r>
    </w:p>
    <w:p w14:paraId="7477224E" w14:textId="48386437" w:rsidR="006C0F66" w:rsidRDefault="006C0F66" w:rsidP="00BB0D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Endomysium</w:t>
      </w:r>
    </w:p>
    <w:p w14:paraId="280DCA5D" w14:textId="41E8BBBC" w:rsidR="006C0F66" w:rsidRDefault="006C0F66" w:rsidP="00BB0D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Myosin</w:t>
      </w:r>
    </w:p>
    <w:p w14:paraId="366961DB" w14:textId="64B6FCDC" w:rsidR="006C0F66" w:rsidRDefault="006C0F66" w:rsidP="00BB0D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Actin</w:t>
      </w:r>
    </w:p>
    <w:p w14:paraId="1876EF12" w14:textId="7DE25F81" w:rsidR="006C0F66" w:rsidRDefault="006C0F66" w:rsidP="00BB0D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Fascicle</w:t>
      </w:r>
    </w:p>
    <w:p w14:paraId="5B0F6062" w14:textId="4C56635D" w:rsidR="006C0F66" w:rsidRDefault="006C0F66" w:rsidP="00BB0D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Epimysium</w:t>
      </w:r>
    </w:p>
    <w:p w14:paraId="7076C1CF" w14:textId="31D5EB43" w:rsidR="006C0F66" w:rsidRDefault="006C0F66" w:rsidP="00BB0D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Sarcomere</w:t>
      </w:r>
    </w:p>
    <w:p w14:paraId="76AF3966" w14:textId="45389CB3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Sarcolemma</w:t>
      </w:r>
    </w:p>
    <w:p w14:paraId="6B8AC1C5" w14:textId="561FD4B3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Sarcoplasmic reticulum</w:t>
      </w:r>
    </w:p>
    <w:p w14:paraId="0DE2F00D" w14:textId="5BCF7C17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T-tubule</w:t>
      </w:r>
    </w:p>
    <w:p w14:paraId="62CFDFF4" w14:textId="0B1D3A13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Myofibril</w:t>
      </w:r>
    </w:p>
    <w:p w14:paraId="41D86023" w14:textId="3364715C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Myofilament</w:t>
      </w:r>
    </w:p>
    <w:p w14:paraId="7B499AA1" w14:textId="7DBB50A3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Acetylcholine</w:t>
      </w:r>
    </w:p>
    <w:p w14:paraId="0FA5D460" w14:textId="1DE9ABC2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 disc</w:t>
      </w:r>
    </w:p>
    <w:p w14:paraId="4653F4F8" w14:textId="65D1457E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Sliding filament theory</w:t>
      </w:r>
    </w:p>
    <w:p w14:paraId="2A14D74A" w14:textId="54706273" w:rsidR="00D12C75" w:rsidRDefault="00D12C75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Crossbridge</w:t>
      </w:r>
      <w:proofErr w:type="spellEnd"/>
    </w:p>
    <w:p w14:paraId="7C93FD7B" w14:textId="767DBEE6" w:rsidR="00D12C75" w:rsidRDefault="00D12C75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Powerstroke</w:t>
      </w:r>
      <w:proofErr w:type="spellEnd"/>
    </w:p>
    <w:p w14:paraId="511177B0" w14:textId="1029839A" w:rsidR="00D12C75" w:rsidRDefault="00D12C75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ATP’s function in Sliding filament</w:t>
      </w:r>
    </w:p>
    <w:p w14:paraId="5B54639B" w14:textId="4F7E2A2B" w:rsidR="00D12C75" w:rsidRDefault="00D12C75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Antagonistic muscle</w:t>
      </w:r>
    </w:p>
    <w:p w14:paraId="3E1279A3" w14:textId="59E0F7E5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Striations</w:t>
      </w:r>
      <w:r w:rsidR="00D12C75">
        <w:rPr>
          <w:rFonts w:ascii="Arial" w:hAnsi="Arial"/>
        </w:rPr>
        <w:t xml:space="preserve"> (striated)</w:t>
      </w:r>
    </w:p>
    <w:p w14:paraId="2863E677" w14:textId="11E473C2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Origin</w:t>
      </w:r>
    </w:p>
    <w:p w14:paraId="4A03C42D" w14:textId="7E5C63B3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Insertion</w:t>
      </w:r>
    </w:p>
    <w:p w14:paraId="04399B7E" w14:textId="2BB0BEDC" w:rsid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Isometric contraction</w:t>
      </w:r>
    </w:p>
    <w:p w14:paraId="534F7E65" w14:textId="7A1E9EA5" w:rsidR="006C0F66" w:rsidRPr="006C0F66" w:rsidRDefault="006C0F66" w:rsidP="006C0F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Isotonic contraction</w:t>
      </w:r>
    </w:p>
    <w:p w14:paraId="7489E3C9" w14:textId="01F9DE43" w:rsidR="00A56D7F" w:rsidRDefault="007857B6" w:rsidP="007857B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Atrophy</w:t>
      </w:r>
    </w:p>
    <w:p w14:paraId="15BA0BE7" w14:textId="34D14460" w:rsidR="007857B6" w:rsidRPr="006C0F66" w:rsidRDefault="007857B6" w:rsidP="007857B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Hypertrophy</w:t>
      </w:r>
    </w:p>
    <w:p w14:paraId="1D675EEF" w14:textId="1D0A751A" w:rsidR="007857B6" w:rsidRDefault="007857B6" w:rsidP="007857B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Neuromuscular junction</w:t>
      </w:r>
    </w:p>
    <w:p w14:paraId="36248CF0" w14:textId="333F9A72" w:rsidR="00D12C75" w:rsidRDefault="00D12C75" w:rsidP="007857B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Gap junction</w:t>
      </w:r>
    </w:p>
    <w:p w14:paraId="22C5C2CD" w14:textId="0F72D515" w:rsidR="00F51123" w:rsidRDefault="00F51123" w:rsidP="007857B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Motor unit</w:t>
      </w:r>
    </w:p>
    <w:p w14:paraId="7632A1B7" w14:textId="1C817A59" w:rsidR="00F51123" w:rsidRDefault="00F51123" w:rsidP="007857B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Extensibility</w:t>
      </w:r>
    </w:p>
    <w:p w14:paraId="0355A3EE" w14:textId="30824BDC" w:rsidR="00F51123" w:rsidRDefault="00F51123" w:rsidP="00F51123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Excitability</w:t>
      </w:r>
    </w:p>
    <w:p w14:paraId="11A50214" w14:textId="70629A68" w:rsidR="00F51123" w:rsidRDefault="00F51123" w:rsidP="00F51123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Elasticity</w:t>
      </w:r>
    </w:p>
    <w:p w14:paraId="024D73DD" w14:textId="102D0457" w:rsidR="00F51123" w:rsidRDefault="002E0CB3" w:rsidP="00F51123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Glycolytic fibers</w:t>
      </w:r>
    </w:p>
    <w:p w14:paraId="2692EBFD" w14:textId="0C4A3151" w:rsidR="00D12C75" w:rsidRDefault="002E0CB3" w:rsidP="00D12C7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Oxidative fibers</w:t>
      </w:r>
    </w:p>
    <w:p w14:paraId="23AA5CED" w14:textId="0F6225DC" w:rsidR="00D12C75" w:rsidRDefault="00D12C75" w:rsidP="00D12C7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Type 1 muscle fibers</w:t>
      </w:r>
    </w:p>
    <w:p w14:paraId="59BBA97E" w14:textId="43532FA8" w:rsidR="00D12C75" w:rsidRDefault="00D12C75" w:rsidP="00D12C7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Type 2 muscle fibers</w:t>
      </w:r>
    </w:p>
    <w:p w14:paraId="254D9C40" w14:textId="685A76EC" w:rsidR="00D12C75" w:rsidRDefault="00D12C75" w:rsidP="00D12C7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Functions of muscle cells</w:t>
      </w:r>
    </w:p>
    <w:p w14:paraId="719134AA" w14:textId="77777777" w:rsidR="00D12C75" w:rsidRDefault="00D12C75" w:rsidP="00D12C75">
      <w:pPr>
        <w:rPr>
          <w:rFonts w:ascii="Arial" w:hAnsi="Arial"/>
        </w:rPr>
      </w:pPr>
      <w:bookmarkStart w:id="0" w:name="_GoBack"/>
      <w:bookmarkEnd w:id="0"/>
    </w:p>
    <w:p w14:paraId="0B2BCAF2" w14:textId="77777777" w:rsidR="00D12C75" w:rsidRDefault="00D12C75" w:rsidP="00D12C75">
      <w:pPr>
        <w:rPr>
          <w:rFonts w:ascii="Arial" w:hAnsi="Arial"/>
        </w:rPr>
      </w:pPr>
    </w:p>
    <w:p w14:paraId="2A154F5A" w14:textId="1057230B" w:rsidR="00D12C75" w:rsidRPr="00D12C75" w:rsidRDefault="00D12C75" w:rsidP="00D12C75">
      <w:pPr>
        <w:pStyle w:val="ListParagraph"/>
        <w:rPr>
          <w:rFonts w:ascii="Arial" w:hAnsi="Arial"/>
        </w:rPr>
        <w:sectPr w:rsidR="00D12C75" w:rsidRPr="00D12C75" w:rsidSect="005B76D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6E64615" w14:textId="77777777" w:rsidR="005B76D9" w:rsidRPr="007857B6" w:rsidRDefault="005B76D9" w:rsidP="007857B6">
      <w:pPr>
        <w:rPr>
          <w:rFonts w:ascii="Arial" w:hAnsi="Arial"/>
        </w:rPr>
      </w:pPr>
    </w:p>
    <w:sectPr w:rsidR="005B76D9" w:rsidRPr="007857B6" w:rsidSect="005B76D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wati SC Regular">
    <w:altName w:val="Arial Unicode MS"/>
    <w:charset w:val="00"/>
    <w:family w:val="auto"/>
    <w:pitch w:val="variable"/>
    <w:sig w:usb0="00000000" w:usb1="38CF7CFB" w:usb2="00000016" w:usb3="00000000" w:csb0="0004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6C07"/>
    <w:multiLevelType w:val="hybridMultilevel"/>
    <w:tmpl w:val="0E9E4942"/>
    <w:lvl w:ilvl="0" w:tplc="52725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316"/>
    <w:multiLevelType w:val="hybridMultilevel"/>
    <w:tmpl w:val="F94ECE48"/>
    <w:lvl w:ilvl="0" w:tplc="07049DA2">
      <w:numFmt w:val="bullet"/>
      <w:lvlText w:val="-"/>
      <w:lvlJc w:val="left"/>
      <w:pPr>
        <w:ind w:left="720" w:hanging="360"/>
      </w:pPr>
      <w:rPr>
        <w:rFonts w:ascii="Arial" w:eastAsia="Wawati SC 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D9"/>
    <w:rsid w:val="00145E29"/>
    <w:rsid w:val="002C2535"/>
    <w:rsid w:val="002E0CB3"/>
    <w:rsid w:val="00394EB9"/>
    <w:rsid w:val="005B76D9"/>
    <w:rsid w:val="006C0F66"/>
    <w:rsid w:val="007857B6"/>
    <w:rsid w:val="007A6A1D"/>
    <w:rsid w:val="00A56D7F"/>
    <w:rsid w:val="00A938A3"/>
    <w:rsid w:val="00BB0D57"/>
    <w:rsid w:val="00C115A0"/>
    <w:rsid w:val="00D12C75"/>
    <w:rsid w:val="00DD45AF"/>
    <w:rsid w:val="00F51123"/>
    <w:rsid w:val="00F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FACEB"/>
  <w14:defaultImageDpi w14:val="300"/>
  <w15:docId w15:val="{B8D264F7-1DDA-4CAC-ADCE-B8E87746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awati SC Regular" w:eastAsia="Wawati SC Regular" w:hAnsi="Wawati SC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476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Sutler</dc:creator>
  <cp:keywords/>
  <dc:description/>
  <cp:lastModifiedBy>Timothy Wanninger</cp:lastModifiedBy>
  <cp:revision>2</cp:revision>
  <cp:lastPrinted>2016-09-07T13:37:00Z</cp:lastPrinted>
  <dcterms:created xsi:type="dcterms:W3CDTF">2018-03-01T18:15:00Z</dcterms:created>
  <dcterms:modified xsi:type="dcterms:W3CDTF">2018-03-01T18:15:00Z</dcterms:modified>
</cp:coreProperties>
</file>